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B259" w14:textId="77777777" w:rsidR="00023AB9" w:rsidRPr="00023AB9" w:rsidRDefault="00023AB9" w:rsidP="00023AB9">
      <w:pPr>
        <w:rPr>
          <w:b/>
          <w:bCs/>
        </w:rPr>
      </w:pPr>
      <w:r w:rsidRPr="00023AB9">
        <w:rPr>
          <w:b/>
          <w:bCs/>
        </w:rPr>
        <w:t>Motion: Förbättrad kvalitetssäkring av kursannonser och</w:t>
      </w:r>
    </w:p>
    <w:p w14:paraId="1E0EEE1B" w14:textId="77777777" w:rsidR="00023AB9" w:rsidRPr="00023AB9" w:rsidRDefault="00023AB9" w:rsidP="00023AB9">
      <w:pPr>
        <w:rPr>
          <w:b/>
          <w:bCs/>
        </w:rPr>
      </w:pPr>
      <w:r w:rsidRPr="00023AB9">
        <w:rPr>
          <w:b/>
          <w:bCs/>
        </w:rPr>
        <w:t>lärarkompetens</w:t>
      </w:r>
    </w:p>
    <w:p w14:paraId="4968DE39" w14:textId="214A89E5" w:rsidR="00014CE8" w:rsidRPr="00014CE8" w:rsidRDefault="00023AB9" w:rsidP="00023AB9">
      <w:pPr>
        <w:rPr>
          <w:u w:val="single"/>
        </w:rPr>
      </w:pPr>
      <w:r w:rsidRPr="00014CE8">
        <w:rPr>
          <w:u w:val="single"/>
        </w:rPr>
        <w:t>Bakgrund</w:t>
      </w:r>
    </w:p>
    <w:p w14:paraId="3DD13955" w14:textId="0B72AD23" w:rsidR="00023AB9" w:rsidRDefault="00023AB9" w:rsidP="00023AB9">
      <w:r>
        <w:t>På föreningens hemsida varierar kvaliteten på kursannonserna. I vissa fall saknas</w:t>
      </w:r>
    </w:p>
    <w:p w14:paraId="1E913C36" w14:textId="77777777" w:rsidR="00023AB9" w:rsidRDefault="00023AB9" w:rsidP="00023AB9">
      <w:r>
        <w:t>information lärarnas utbildningsbakgrund och yrkeslegitimation, vilket riskerar att ge ett</w:t>
      </w:r>
    </w:p>
    <w:p w14:paraId="44BF9E49" w14:textId="77777777" w:rsidR="00023AB9" w:rsidRDefault="00023AB9" w:rsidP="00023AB9">
      <w:r>
        <w:t>mindre professionellt intryck och försvårar för deltagare att göra informerade val.</w:t>
      </w:r>
    </w:p>
    <w:p w14:paraId="062838FB" w14:textId="77777777" w:rsidR="00023AB9" w:rsidRDefault="00023AB9" w:rsidP="00023AB9">
      <w:r>
        <w:t>Föreningen har dessutom en etablerad grupp av färdigutbildade handledare, vilket skapar</w:t>
      </w:r>
    </w:p>
    <w:p w14:paraId="501E9C38" w14:textId="77777777" w:rsidR="00023AB9" w:rsidRDefault="00023AB9" w:rsidP="00023AB9">
      <w:r>
        <w:t>goda förutsättningar för att säkerställa hög kvalitet i undervisningen.</w:t>
      </w:r>
    </w:p>
    <w:p w14:paraId="4F8B5393" w14:textId="77777777" w:rsidR="00014CE8" w:rsidRPr="00014CE8" w:rsidRDefault="00023AB9" w:rsidP="00023AB9">
      <w:pPr>
        <w:rPr>
          <w:u w:val="single"/>
        </w:rPr>
      </w:pPr>
      <w:r w:rsidRPr="00014CE8">
        <w:rPr>
          <w:u w:val="single"/>
        </w:rPr>
        <w:t xml:space="preserve">Yrkanden </w:t>
      </w:r>
    </w:p>
    <w:p w14:paraId="415C0289" w14:textId="5722079F" w:rsidR="00023AB9" w:rsidRDefault="00023AB9" w:rsidP="00023AB9">
      <w:r>
        <w:t>Jag yrkar att årsmötet beslutar:</w:t>
      </w:r>
    </w:p>
    <w:p w14:paraId="01DA14B8" w14:textId="77777777" w:rsidR="00023AB9" w:rsidRDefault="00023AB9" w:rsidP="00023AB9">
      <w:r>
        <w:t>1. att föreningen inför en standard för kursannonser där lärarnas yrkeskvalifikationer</w:t>
      </w:r>
    </w:p>
    <w:p w14:paraId="26598D3E" w14:textId="77777777" w:rsidR="00023AB9" w:rsidRDefault="00023AB9" w:rsidP="00023AB9">
      <w:r>
        <w:t>alltid ska framgå tydligt;</w:t>
      </w:r>
    </w:p>
    <w:p w14:paraId="548C586B" w14:textId="77777777" w:rsidR="00023AB9" w:rsidRDefault="00023AB9" w:rsidP="00023AB9">
      <w:r>
        <w:t>2. att kursannonser ska granskas innan publicering på hemsidan för att säkerställa att de</w:t>
      </w:r>
    </w:p>
    <w:p w14:paraId="2728E9FF" w14:textId="77777777" w:rsidR="00023AB9" w:rsidRDefault="00023AB9" w:rsidP="00023AB9">
      <w:r>
        <w:t>uppfyller föreningens kvalitetskrav;</w:t>
      </w:r>
    </w:p>
    <w:p w14:paraId="67A5AF68" w14:textId="77777777" w:rsidR="00023AB9" w:rsidRDefault="00023AB9" w:rsidP="00023AB9">
      <w:r>
        <w:t xml:space="preserve">3. att nya </w:t>
      </w:r>
      <w:proofErr w:type="spellStart"/>
      <w:r>
        <w:t>core</w:t>
      </w:r>
      <w:proofErr w:type="spellEnd"/>
      <w:r>
        <w:t>-grupper som startas ska ledas av en färdigutbildad handledare som</w:t>
      </w:r>
    </w:p>
    <w:p w14:paraId="5A470577" w14:textId="77777777" w:rsidR="00023AB9" w:rsidRDefault="00023AB9" w:rsidP="00023AB9">
      <w:r>
        <w:t>huvudlärare;</w:t>
      </w:r>
    </w:p>
    <w:p w14:paraId="71A99A84" w14:textId="77777777" w:rsidR="00023AB9" w:rsidRDefault="00023AB9" w:rsidP="00023AB9">
      <w:r>
        <w:t>4. att personer som är under utbildning kan delta som assisterande lärare, men inte</w:t>
      </w:r>
    </w:p>
    <w:p w14:paraId="1299B690" w14:textId="77777777" w:rsidR="00023AB9" w:rsidRDefault="00023AB9" w:rsidP="00023AB9">
      <w:r>
        <w:t>som huvudansvariga;</w:t>
      </w:r>
    </w:p>
    <w:p w14:paraId="2DFD687D" w14:textId="77777777" w:rsidR="00023AB9" w:rsidRDefault="00023AB9" w:rsidP="00023AB9">
      <w:r>
        <w:t>5. att syftet med dessa åtgärder är att stärka kvaliteten och professionaliteten i</w:t>
      </w:r>
    </w:p>
    <w:p w14:paraId="6D9E4365" w14:textId="77777777" w:rsidR="00023AB9" w:rsidRDefault="00023AB9" w:rsidP="00023AB9">
      <w:r>
        <w:t>föreningens kursutbud.</w:t>
      </w:r>
    </w:p>
    <w:p w14:paraId="6B8C7E89" w14:textId="77777777" w:rsidR="00023AB9" w:rsidRDefault="00023AB9" w:rsidP="00023AB9">
      <w:r>
        <w:t>Motionär:</w:t>
      </w:r>
    </w:p>
    <w:p w14:paraId="00496EB4" w14:textId="07DF4FEC" w:rsidR="00023AB9" w:rsidRDefault="00023AB9" w:rsidP="00023AB9">
      <w:r>
        <w:t>Bonnie Liu</w:t>
      </w:r>
    </w:p>
    <w:p w14:paraId="294455C8" w14:textId="77777777" w:rsidR="00023AB9" w:rsidRDefault="00023AB9" w:rsidP="00023AB9"/>
    <w:p w14:paraId="16DABC7D" w14:textId="7E77072B" w:rsidR="00023AB9" w:rsidRPr="00023AB9" w:rsidRDefault="00023AB9" w:rsidP="00023AB9">
      <w:pPr>
        <w:rPr>
          <w:b/>
          <w:bCs/>
        </w:rPr>
      </w:pPr>
      <w:r w:rsidRPr="00023AB9">
        <w:rPr>
          <w:b/>
          <w:bCs/>
        </w:rPr>
        <w:t xml:space="preserve">Styrelsens förslag </w:t>
      </w:r>
      <w:r w:rsidR="00A64E34">
        <w:rPr>
          <w:b/>
          <w:bCs/>
        </w:rPr>
        <w:t>till</w:t>
      </w:r>
      <w:r w:rsidRPr="00023AB9">
        <w:rPr>
          <w:b/>
          <w:bCs/>
        </w:rPr>
        <w:t xml:space="preserve"> årsmötet</w:t>
      </w:r>
    </w:p>
    <w:p w14:paraId="5E0250DC" w14:textId="199119B5" w:rsidR="00023AB9" w:rsidRDefault="00023AB9" w:rsidP="00023AB9">
      <w:r>
        <w:t xml:space="preserve">Styrelsen delar bilden av att det ska framgå tydligt vilken utbildning som läraren har när en utbildning annonseras ut på föreningens hemsida så att läsaren kan fatta informerade beslut om val av utbildning. </w:t>
      </w:r>
    </w:p>
    <w:p w14:paraId="3F152501" w14:textId="4E2B7B1E" w:rsidR="00023AB9" w:rsidRDefault="00023AB9" w:rsidP="00023AB9">
      <w:r w:rsidRPr="00917825">
        <w:rPr>
          <w:i/>
          <w:iCs/>
        </w:rPr>
        <w:lastRenderedPageBreak/>
        <w:t xml:space="preserve">Styrelsen förslag till årsmötet </w:t>
      </w:r>
      <w:r w:rsidR="00917825" w:rsidRPr="00917825">
        <w:rPr>
          <w:i/>
          <w:iCs/>
        </w:rPr>
        <w:t>gällande punkt 1 och 2</w:t>
      </w:r>
      <w:r w:rsidR="00917825">
        <w:t xml:space="preserve"> </w:t>
      </w:r>
      <w:r>
        <w:t xml:space="preserve">är att </w:t>
      </w:r>
      <w:r w:rsidR="00917825">
        <w:t>årsmötet beslutar</w:t>
      </w:r>
      <w:r>
        <w:t xml:space="preserve"> om en policy gällande redovisning av utbildares meriter i utbildningsannonser på föreningens hemsida. Förslaget är att följande ska framgå i annonsen:</w:t>
      </w:r>
    </w:p>
    <w:p w14:paraId="39D7E05E" w14:textId="495DD50A" w:rsidR="00023AB9" w:rsidRDefault="00023AB9" w:rsidP="00023AB9">
      <w:pPr>
        <w:pStyle w:val="Liststycke"/>
        <w:numPr>
          <w:ilvl w:val="0"/>
          <w:numId w:val="1"/>
        </w:numPr>
      </w:pPr>
      <w:r>
        <w:t>Utbildarens legitimationsgrundande utbildning (legitimerad psykolog, läkare eller psykoterapeut)</w:t>
      </w:r>
    </w:p>
    <w:p w14:paraId="2FB618B7" w14:textId="50C88DAF" w:rsidR="00023AB9" w:rsidRDefault="00023AB9" w:rsidP="00023AB9">
      <w:pPr>
        <w:pStyle w:val="Liststycke"/>
        <w:numPr>
          <w:ilvl w:val="0"/>
          <w:numId w:val="1"/>
        </w:numPr>
      </w:pPr>
      <w:r>
        <w:t xml:space="preserve">Information om fullföljd </w:t>
      </w:r>
      <w:proofErr w:type="spellStart"/>
      <w:r>
        <w:t>coreutbildning</w:t>
      </w:r>
      <w:proofErr w:type="spellEnd"/>
      <w:r>
        <w:t xml:space="preserve"> i </w:t>
      </w:r>
      <w:proofErr w:type="spellStart"/>
      <w:r>
        <w:t>ISTDP</w:t>
      </w:r>
      <w:proofErr w:type="spellEnd"/>
      <w:r>
        <w:t xml:space="preserve"> (benämns som </w:t>
      </w:r>
      <w:proofErr w:type="spellStart"/>
      <w:r w:rsidR="005F5966">
        <w:t>certifiierad</w:t>
      </w:r>
      <w:proofErr w:type="spellEnd"/>
      <w:r w:rsidR="005F5966">
        <w:t xml:space="preserve"> </w:t>
      </w:r>
      <w:proofErr w:type="spellStart"/>
      <w:r w:rsidR="005F5966">
        <w:t>ISTDP</w:t>
      </w:r>
      <w:proofErr w:type="spellEnd"/>
      <w:r w:rsidR="005F5966">
        <w:t>-terapeut)</w:t>
      </w:r>
    </w:p>
    <w:p w14:paraId="38A06040" w14:textId="71D2E2E9" w:rsidR="005F5966" w:rsidRDefault="005F5966" w:rsidP="00023AB9">
      <w:pPr>
        <w:pStyle w:val="Liststycke"/>
        <w:numPr>
          <w:ilvl w:val="0"/>
          <w:numId w:val="1"/>
        </w:numPr>
      </w:pPr>
      <w:r>
        <w:t xml:space="preserve">Information om metodspecifik </w:t>
      </w:r>
      <w:proofErr w:type="spellStart"/>
      <w:r>
        <w:t>lärar</w:t>
      </w:r>
      <w:proofErr w:type="spellEnd"/>
      <w:r>
        <w:t xml:space="preserve">/handledarutbildning i </w:t>
      </w:r>
      <w:proofErr w:type="spellStart"/>
      <w:r>
        <w:t>ISTDP</w:t>
      </w:r>
      <w:proofErr w:type="spellEnd"/>
      <w:r>
        <w:t>. Om utbildaren är under utbildning till lärare/handledare ska detta framgå tydligt i annonsen.</w:t>
      </w:r>
    </w:p>
    <w:p w14:paraId="0FCD29C0" w14:textId="351B62ED" w:rsidR="005620E1" w:rsidRDefault="005620E1" w:rsidP="00023AB9">
      <w:pPr>
        <w:pStyle w:val="Liststycke"/>
        <w:numPr>
          <w:ilvl w:val="0"/>
          <w:numId w:val="1"/>
        </w:numPr>
      </w:pPr>
      <w:r>
        <w:t xml:space="preserve">Utbildaren ska vara medlem i </w:t>
      </w:r>
      <w:proofErr w:type="gramStart"/>
      <w:r>
        <w:t>Svenska</w:t>
      </w:r>
      <w:proofErr w:type="gramEnd"/>
      <w:r>
        <w:t xml:space="preserve"> föreningen för </w:t>
      </w:r>
      <w:proofErr w:type="spellStart"/>
      <w:r>
        <w:t>ISTDP</w:t>
      </w:r>
      <w:proofErr w:type="spellEnd"/>
      <w:r>
        <w:t>.</w:t>
      </w:r>
    </w:p>
    <w:p w14:paraId="5C58FE0E" w14:textId="0BFD2BA5" w:rsidR="005F5966" w:rsidRDefault="005F5966" w:rsidP="005F5966">
      <w:r>
        <w:t xml:space="preserve">Att ha legitimationsgrundande utbildning som ger mandat att bedriva psykologisk behandling självständigt samt fullföljd </w:t>
      </w:r>
      <w:proofErr w:type="spellStart"/>
      <w:r>
        <w:t>coreutbildning</w:t>
      </w:r>
      <w:proofErr w:type="spellEnd"/>
      <w:r>
        <w:t xml:space="preserve"> ska vara grundkrav för att få annonsera ut sin utbildning på föreningens hemsida. Eftersom det varit praxis att bedriva utbildning och handledning parallellt med sin </w:t>
      </w:r>
      <w:proofErr w:type="spellStart"/>
      <w:r>
        <w:t>lärar</w:t>
      </w:r>
      <w:proofErr w:type="spellEnd"/>
      <w:r>
        <w:t>/handledarutbildning kommer föreningen även fortsättningsvis annonsera ut utbildningar hos lärare/handledare under utbildning</w:t>
      </w:r>
      <w:r w:rsidR="00A64E34">
        <w:t xml:space="preserve"> men det ska alltså framgå tydligt i annonsen om så är fallet.</w:t>
      </w:r>
    </w:p>
    <w:p w14:paraId="24B6DC3C" w14:textId="0921CDAE" w:rsidR="005F5966" w:rsidRDefault="00917825" w:rsidP="005F5966">
      <w:r>
        <w:t xml:space="preserve">Annonsören ansvarar för att uppge korrekta uppgifter gällande sin utbildning. </w:t>
      </w:r>
      <w:r w:rsidR="005F5966">
        <w:t xml:space="preserve">Föreningens webbansvarige åtar sig att granska alla annonser </w:t>
      </w:r>
      <w:r>
        <w:t xml:space="preserve">innan publicering </w:t>
      </w:r>
      <w:r w:rsidR="005F5966">
        <w:t xml:space="preserve">så att </w:t>
      </w:r>
      <w:r>
        <w:t>de</w:t>
      </w:r>
      <w:r w:rsidR="005F5966">
        <w:t xml:space="preserve"> </w:t>
      </w:r>
      <w:r>
        <w:t>uppfyller</w:t>
      </w:r>
      <w:r w:rsidR="005F5966">
        <w:t xml:space="preserve"> </w:t>
      </w:r>
      <w:r>
        <w:t xml:space="preserve">kriterierna ovan. </w:t>
      </w:r>
      <w:r w:rsidR="005620E1">
        <w:t>Om föreningen inte får in fullständiga uppgifter från annonsören annonseras utbildningen inte ut på hemsidan.</w:t>
      </w:r>
    </w:p>
    <w:p w14:paraId="4410DCF8" w14:textId="77777777" w:rsidR="00917825" w:rsidRDefault="00917825" w:rsidP="005F5966"/>
    <w:p w14:paraId="6EEF8715" w14:textId="5BEF017A" w:rsidR="00917825" w:rsidRDefault="00917825" w:rsidP="005F5966">
      <w:r w:rsidRPr="00917825">
        <w:rPr>
          <w:i/>
          <w:iCs/>
        </w:rPr>
        <w:t>Styrelsens förslag gällande punkt 3, 4 och 5</w:t>
      </w:r>
    </w:p>
    <w:p w14:paraId="513223BC" w14:textId="7BB3C2FB" w:rsidR="00917825" w:rsidRDefault="00917825" w:rsidP="005F5966">
      <w:r>
        <w:t xml:space="preserve">Föreningen har hittills inte varit involverad i hur utbildningar i </w:t>
      </w:r>
      <w:proofErr w:type="spellStart"/>
      <w:r>
        <w:t>ISTDP</w:t>
      </w:r>
      <w:proofErr w:type="spellEnd"/>
      <w:r>
        <w:t xml:space="preserve"> bedrivs i Sverige. Styrelsen vill gärna främja kvalitet i dessa utbildningar men föreningen arrangerar inga pre-</w:t>
      </w:r>
      <w:proofErr w:type="spellStart"/>
      <w:r>
        <w:t>core</w:t>
      </w:r>
      <w:proofErr w:type="spellEnd"/>
      <w:r>
        <w:t xml:space="preserve">, </w:t>
      </w:r>
      <w:proofErr w:type="spellStart"/>
      <w:r>
        <w:t>core</w:t>
      </w:r>
      <w:r w:rsidR="002C5F5D">
        <w:t>utbildningar</w:t>
      </w:r>
      <w:proofErr w:type="spellEnd"/>
      <w:r w:rsidR="002C5F5D">
        <w:t xml:space="preserve"> </w:t>
      </w:r>
      <w:r>
        <w:t xml:space="preserve">eller </w:t>
      </w:r>
      <w:proofErr w:type="spellStart"/>
      <w:r>
        <w:t>lärar</w:t>
      </w:r>
      <w:proofErr w:type="spellEnd"/>
      <w:r>
        <w:t xml:space="preserve">/handledarutbildningar och har därför inget mandat att bestämma över vilka som arrangerar </w:t>
      </w:r>
      <w:r w:rsidR="002C5F5D">
        <w:t xml:space="preserve">eller håller i </w:t>
      </w:r>
      <w:r>
        <w:t>dessa utbildningar.</w:t>
      </w:r>
    </w:p>
    <w:p w14:paraId="3AD45E45" w14:textId="730F89A0" w:rsidR="00917825" w:rsidRDefault="00917825">
      <w:r>
        <w:t xml:space="preserve">För att fullfölja motionens förslag i punkt 3, 4 och 5 skulle föreningens verksamhet behöva utökas och professionaliseras </w:t>
      </w:r>
      <w:r w:rsidR="002C5F5D">
        <w:t>vilket</w:t>
      </w:r>
      <w:r>
        <w:t xml:space="preserve"> </w:t>
      </w:r>
      <w:r w:rsidR="002C5F5D">
        <w:t xml:space="preserve">skulle kräva stora arbetsinsatser och stora ekonomiska medel. Styrelsens intryck är att det engagemanget inte finns bland föreningens medlemmar för att genomföra en så pass stor utökning av föreningens verksamhet. Föreningens förslag är därför att inte formulera någon policy kring vilka som ska vara huvudlärare för </w:t>
      </w:r>
      <w:proofErr w:type="spellStart"/>
      <w:r w:rsidR="002C5F5D">
        <w:t>coreutbildningar</w:t>
      </w:r>
      <w:proofErr w:type="spellEnd"/>
      <w:r w:rsidR="002C5F5D">
        <w:t xml:space="preserve"> eller vilken roll lärare/handledare under utbildning ska ha i </w:t>
      </w:r>
      <w:proofErr w:type="spellStart"/>
      <w:r w:rsidR="002C5F5D">
        <w:t>coreutbildningar</w:t>
      </w:r>
      <w:proofErr w:type="spellEnd"/>
      <w:r w:rsidR="002C5F5D">
        <w:t>.</w:t>
      </w:r>
    </w:p>
    <w:sectPr w:rsidR="00917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5D63"/>
    <w:multiLevelType w:val="hybridMultilevel"/>
    <w:tmpl w:val="FB22DA8E"/>
    <w:lvl w:ilvl="0" w:tplc="74C6698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265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B9"/>
    <w:rsid w:val="00014CE8"/>
    <w:rsid w:val="00023AB9"/>
    <w:rsid w:val="002C5F5D"/>
    <w:rsid w:val="005620E1"/>
    <w:rsid w:val="005F5966"/>
    <w:rsid w:val="00917825"/>
    <w:rsid w:val="00A25D61"/>
    <w:rsid w:val="00A64AB4"/>
    <w:rsid w:val="00A64E34"/>
    <w:rsid w:val="00C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4C26F52"/>
  <w15:chartTrackingRefBased/>
  <w15:docId w15:val="{57826E96-01D1-FA44-8033-6A353B7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3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23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23AB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23AB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23AB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3AB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3AB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3AB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3AB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3AB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23AB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23AB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23AB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23AB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23AB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23AB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23AB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23AB9"/>
    <w:rPr>
      <w:rFonts w:eastAsiaTheme="majorEastAsia" w:cstheme="majorBidi"/>
      <w:color w:val="272727" w:themeColor="text1" w:themeTint="D8"/>
    </w:rPr>
  </w:style>
  <w:style w:type="paragraph" w:styleId="Rubrik">
    <w:name w:val="Title"/>
    <w:basedOn w:val="Normal"/>
    <w:next w:val="Normal"/>
    <w:link w:val="RubrikChar"/>
    <w:uiPriority w:val="10"/>
    <w:qFormat/>
    <w:rsid w:val="0002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3AB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23AB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3A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3AB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3AB9"/>
    <w:rPr>
      <w:i/>
      <w:iCs/>
      <w:color w:val="404040" w:themeColor="text1" w:themeTint="BF"/>
    </w:rPr>
  </w:style>
  <w:style w:type="paragraph" w:styleId="Liststycke">
    <w:name w:val="List Paragraph"/>
    <w:basedOn w:val="Normal"/>
    <w:uiPriority w:val="34"/>
    <w:qFormat/>
    <w:rsid w:val="00023AB9"/>
    <w:pPr>
      <w:ind w:left="720"/>
      <w:contextualSpacing/>
    </w:pPr>
  </w:style>
  <w:style w:type="character" w:styleId="Starkbetoning">
    <w:name w:val="Intense Emphasis"/>
    <w:basedOn w:val="Standardstycketeckensnitt"/>
    <w:uiPriority w:val="21"/>
    <w:qFormat/>
    <w:rsid w:val="00023AB9"/>
    <w:rPr>
      <w:i/>
      <w:iCs/>
      <w:color w:val="0F4761" w:themeColor="accent1" w:themeShade="BF"/>
    </w:rPr>
  </w:style>
  <w:style w:type="paragraph" w:styleId="Starktcitat">
    <w:name w:val="Intense Quote"/>
    <w:basedOn w:val="Normal"/>
    <w:next w:val="Normal"/>
    <w:link w:val="StarktcitatChar"/>
    <w:uiPriority w:val="30"/>
    <w:qFormat/>
    <w:rsid w:val="00023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3AB9"/>
    <w:rPr>
      <w:i/>
      <w:iCs/>
      <w:color w:val="0F4761" w:themeColor="accent1" w:themeShade="BF"/>
    </w:rPr>
  </w:style>
  <w:style w:type="character" w:styleId="Starkreferens">
    <w:name w:val="Intense Reference"/>
    <w:basedOn w:val="Standardstycketeckensnitt"/>
    <w:uiPriority w:val="32"/>
    <w:qFormat/>
    <w:rsid w:val="00023A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590</Words>
  <Characters>3127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Rasmussen</dc:creator>
  <cp:keywords/>
  <dc:description/>
  <cp:lastModifiedBy>Niklas Rasmussen</cp:lastModifiedBy>
  <cp:revision>4</cp:revision>
  <dcterms:created xsi:type="dcterms:W3CDTF">2026-02-17T10:39:00Z</dcterms:created>
  <dcterms:modified xsi:type="dcterms:W3CDTF">2026-02-28T10:41:00Z</dcterms:modified>
</cp:coreProperties>
</file>